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0DA973CA"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542F87" w:rsidRPr="00542F87">
        <w:rPr>
          <w:rFonts w:ascii="Book Antiqua" w:hAnsi="Book Antiqua" w:cs="Arial"/>
          <w:b/>
          <w:bCs/>
          <w:color w:val="0000FF"/>
          <w:sz w:val="22"/>
          <w:szCs w:val="22"/>
        </w:rPr>
        <w:t>Department of Power, Government of West Bengal</w:t>
      </w:r>
      <w:r w:rsidR="008C5BDE" w:rsidRPr="008C5BDE">
        <w:rPr>
          <w:rFonts w:ascii="Book Antiqua" w:hAnsi="Book Antiqua" w:cs="Arial"/>
          <w:b/>
          <w:bCs/>
          <w:color w:val="0000FF"/>
          <w:sz w:val="22"/>
          <w:szCs w:val="22"/>
        </w:rPr>
        <w:t xml:space="preserve"> </w:t>
      </w:r>
      <w:r w:rsidR="00BE7F1E" w:rsidRPr="00BE7F1E">
        <w:rPr>
          <w:rFonts w:ascii="Book Antiqua" w:hAnsi="Book Antiqua" w:cs="Arial"/>
          <w:b/>
          <w:bCs/>
          <w:color w:val="0000FF"/>
          <w:sz w:val="22"/>
          <w:szCs w:val="22"/>
        </w:rPr>
        <w:t xml:space="preserve">on behalf of West Bengal State Electricity Distribution Company Limited (“WBSEDCL”)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4066C6" w:rsidRPr="004066C6">
        <w:rPr>
          <w:rFonts w:ascii="Book Antiqua" w:hAnsi="Book Antiqua" w:cs="Arial"/>
          <w:b/>
          <w:bCs/>
          <w:color w:val="0000FF"/>
          <w:sz w:val="22"/>
          <w:szCs w:val="22"/>
        </w:rPr>
        <w:t>“</w:t>
      </w:r>
      <w:r w:rsidR="00615BC8" w:rsidRPr="00615BC8">
        <w:rPr>
          <w:rFonts w:ascii="Book Antiqua" w:hAnsi="Book Antiqua" w:cs="Arial"/>
          <w:b/>
          <w:bCs/>
          <w:color w:val="0000FF"/>
          <w:sz w:val="22"/>
          <w:szCs w:val="22"/>
        </w:rPr>
        <w:t>Setting up of 750 MW/ 3000 MWh Aggregated Capacity Standalone Battery Energy Storage Systems at multiple locations in West Bengal</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6FF5C472"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615BC8" w:rsidRPr="00615BC8">
        <w:rPr>
          <w:rFonts w:ascii="Book Antiqua" w:hAnsi="Book Antiqua" w:cs="Arial"/>
          <w:b/>
          <w:bCs/>
          <w:color w:val="0000FF"/>
          <w:sz w:val="22"/>
          <w:szCs w:val="22"/>
          <w:u w:val="single"/>
          <w:lang w:val="en-IN"/>
        </w:rPr>
        <w:t xml:space="preserve">Package WB-BESS-01 </w:t>
      </w:r>
      <w:r w:rsidR="00615BC8" w:rsidRPr="00615BC8">
        <w:rPr>
          <w:rFonts w:ascii="Book Antiqua" w:hAnsi="Book Antiqua" w:cs="Arial"/>
          <w:b/>
          <w:bCs/>
          <w:color w:val="0000FF"/>
          <w:sz w:val="22"/>
          <w:szCs w:val="22"/>
          <w:lang w:val="en-IN"/>
        </w:rPr>
        <w:t>for Design, Supply, Erection, Testing &amp; Commissioning of 200 MW/ 800 MWh Battery Energy Storage System at DPL, West Bengal associated with “Setting up of 750 MW/ 3000 MWh Aggregated Capacity Standalone Battery Energy Storage Systems at multiple locations in West Bengal” under Tariff Based Competitive Bidding</w:t>
      </w:r>
      <w:r w:rsidR="00031D1D">
        <w:rPr>
          <w:rFonts w:ascii="Book Antiqua" w:hAnsi="Book Antiqua" w:cs="Arial"/>
          <w:b/>
          <w:bCs/>
          <w:color w:val="0000FF"/>
          <w:sz w:val="22"/>
          <w:szCs w:val="22"/>
        </w:rPr>
        <w:t>;</w:t>
      </w:r>
      <w:r w:rsidR="006F7469" w:rsidRPr="006271BC">
        <w:rPr>
          <w:rFonts w:ascii="Book Antiqua" w:hAnsi="Book Antiqua" w:cs="Arial"/>
          <w:b/>
          <w:bCs/>
          <w:color w:val="0000FF"/>
          <w:sz w:val="22"/>
          <w:szCs w:val="22"/>
        </w:rPr>
        <w:t xml:space="preserve"> Spec. No.: </w:t>
      </w:r>
      <w:r w:rsidR="004849AA" w:rsidRPr="004849AA">
        <w:rPr>
          <w:rFonts w:ascii="Book Antiqua" w:hAnsi="Book Antiqua" w:cs="Arial"/>
          <w:b/>
          <w:color w:val="0000FF"/>
          <w:sz w:val="22"/>
          <w:szCs w:val="22"/>
        </w:rPr>
        <w:t>CC/T/W-BESS/DOM/A00/26/07589</w:t>
      </w:r>
      <w:r w:rsidR="002A7C4D">
        <w:rPr>
          <w:rFonts w:ascii="Book Antiqua" w:hAnsi="Book Antiqua" w:cs="Arial"/>
          <w:b/>
          <w:color w:val="0000FF"/>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32677DB3"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615BC8" w:rsidRPr="00615BC8">
        <w:rPr>
          <w:rFonts w:ascii="Book Antiqua" w:hAnsi="Book Antiqua" w:cs="Arial"/>
          <w:b/>
          <w:bCs/>
          <w:color w:val="0000FF"/>
          <w:sz w:val="22"/>
          <w:szCs w:val="22"/>
          <w:u w:val="single"/>
          <w:lang w:val="en-IN"/>
        </w:rPr>
        <w:t xml:space="preserve">Package WB-BESS-01 </w:t>
      </w:r>
      <w:r w:rsidR="00615BC8" w:rsidRPr="00615BC8">
        <w:rPr>
          <w:rFonts w:ascii="Book Antiqua" w:hAnsi="Book Antiqua" w:cs="Arial"/>
          <w:b/>
          <w:bCs/>
          <w:color w:val="0000FF"/>
          <w:sz w:val="22"/>
          <w:szCs w:val="22"/>
          <w:lang w:val="en-IN"/>
        </w:rPr>
        <w:t>for Design, Supply, Erection, Testing &amp; Commissioning of 200 MW/ 800 MWh Battery Energy Storage System at DPL, West Bengal associated with “Setting up of 750 MW/ 3000 MWh Aggregated Capacity Standalone Battery Energy Storage Systems at multiple locations in West Bengal” under Tariff Based Competitive Bidding</w:t>
      </w:r>
      <w:r w:rsidR="001351A7" w:rsidRPr="001351A7">
        <w:rPr>
          <w:rFonts w:ascii="Book Antiqua" w:hAnsi="Book Antiqua" w:cs="Arial"/>
          <w:b/>
          <w:bCs/>
          <w:color w:val="0000FF"/>
          <w:sz w:val="22"/>
          <w:szCs w:val="22"/>
        </w:rPr>
        <w:t xml:space="preserve">; Spec. No.: </w:t>
      </w:r>
      <w:r w:rsidR="004849AA" w:rsidRPr="004849AA">
        <w:rPr>
          <w:rFonts w:ascii="Book Antiqua" w:hAnsi="Book Antiqua" w:cs="Arial"/>
          <w:b/>
          <w:bCs/>
          <w:color w:val="0000FF"/>
          <w:sz w:val="22"/>
          <w:szCs w:val="22"/>
        </w:rPr>
        <w:t>CC/T/W-BESS/DOM/A00/26/07589</w:t>
      </w:r>
      <w:r w:rsidR="004849AA">
        <w:rPr>
          <w:rFonts w:ascii="Book Antiqua" w:hAnsi="Book Antiqua" w:cs="Arial"/>
          <w:b/>
          <w:bCs/>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F82ABD">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C2EF7" w14:textId="77777777" w:rsidR="00C336CB" w:rsidRDefault="00C336CB">
      <w:r>
        <w:separator/>
      </w:r>
    </w:p>
  </w:endnote>
  <w:endnote w:type="continuationSeparator" w:id="0">
    <w:p w14:paraId="5BC52305" w14:textId="77777777" w:rsidR="00C336CB" w:rsidRDefault="00C3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91EF9" w14:textId="77777777" w:rsidR="00C336CB" w:rsidRDefault="00C336CB">
      <w:r>
        <w:separator/>
      </w:r>
    </w:p>
  </w:footnote>
  <w:footnote w:type="continuationSeparator" w:id="0">
    <w:p w14:paraId="1D55AE35" w14:textId="77777777" w:rsidR="00C336CB" w:rsidRDefault="00C33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59449472">
    <w:abstractNumId w:val="3"/>
  </w:num>
  <w:num w:numId="2" w16cid:durableId="1075856910">
    <w:abstractNumId w:val="4"/>
  </w:num>
  <w:num w:numId="3" w16cid:durableId="1636787218">
    <w:abstractNumId w:val="8"/>
  </w:num>
  <w:num w:numId="4" w16cid:durableId="1260718338">
    <w:abstractNumId w:val="9"/>
  </w:num>
  <w:num w:numId="5" w16cid:durableId="1640648698">
    <w:abstractNumId w:val="7"/>
  </w:num>
  <w:num w:numId="6" w16cid:durableId="684938948">
    <w:abstractNumId w:val="10"/>
  </w:num>
  <w:num w:numId="7" w16cid:durableId="1333872506">
    <w:abstractNumId w:val="0"/>
  </w:num>
  <w:num w:numId="8" w16cid:durableId="760373897">
    <w:abstractNumId w:val="2"/>
  </w:num>
  <w:num w:numId="9" w16cid:durableId="2098403505">
    <w:abstractNumId w:val="5"/>
  </w:num>
  <w:num w:numId="10" w16cid:durableId="293874909">
    <w:abstractNumId w:val="6"/>
  </w:num>
  <w:num w:numId="11" w16cid:durableId="747847055">
    <w:abstractNumId w:val="12"/>
  </w:num>
  <w:num w:numId="12" w16cid:durableId="548691194">
    <w:abstractNumId w:val="1"/>
  </w:num>
  <w:num w:numId="13" w16cid:durableId="1769690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58A9"/>
    <w:rsid w:val="000A68D8"/>
    <w:rsid w:val="000D5240"/>
    <w:rsid w:val="000F3D3B"/>
    <w:rsid w:val="0010622A"/>
    <w:rsid w:val="00106591"/>
    <w:rsid w:val="0010787C"/>
    <w:rsid w:val="0011776B"/>
    <w:rsid w:val="001351A7"/>
    <w:rsid w:val="001566E7"/>
    <w:rsid w:val="0015752C"/>
    <w:rsid w:val="00170B46"/>
    <w:rsid w:val="00173EB3"/>
    <w:rsid w:val="001866B0"/>
    <w:rsid w:val="001870AE"/>
    <w:rsid w:val="001B4564"/>
    <w:rsid w:val="001C4F00"/>
    <w:rsid w:val="001D2292"/>
    <w:rsid w:val="001D564F"/>
    <w:rsid w:val="001D6032"/>
    <w:rsid w:val="001E3E25"/>
    <w:rsid w:val="001E66AF"/>
    <w:rsid w:val="00214A80"/>
    <w:rsid w:val="0023197A"/>
    <w:rsid w:val="00235C29"/>
    <w:rsid w:val="00254C82"/>
    <w:rsid w:val="002573F9"/>
    <w:rsid w:val="0026677D"/>
    <w:rsid w:val="00272BC0"/>
    <w:rsid w:val="00272FB3"/>
    <w:rsid w:val="00273E5B"/>
    <w:rsid w:val="00277005"/>
    <w:rsid w:val="002908AD"/>
    <w:rsid w:val="002A4249"/>
    <w:rsid w:val="002A7C4D"/>
    <w:rsid w:val="002B63DF"/>
    <w:rsid w:val="002C5391"/>
    <w:rsid w:val="002E47F1"/>
    <w:rsid w:val="002F55B6"/>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3F7BFC"/>
    <w:rsid w:val="00402302"/>
    <w:rsid w:val="00405978"/>
    <w:rsid w:val="004066C6"/>
    <w:rsid w:val="004165A7"/>
    <w:rsid w:val="004204B7"/>
    <w:rsid w:val="004317CA"/>
    <w:rsid w:val="00431D42"/>
    <w:rsid w:val="00436877"/>
    <w:rsid w:val="00437C9B"/>
    <w:rsid w:val="00444EE7"/>
    <w:rsid w:val="00450A7E"/>
    <w:rsid w:val="00464C57"/>
    <w:rsid w:val="00481114"/>
    <w:rsid w:val="004849AA"/>
    <w:rsid w:val="0048749E"/>
    <w:rsid w:val="00487F55"/>
    <w:rsid w:val="00494821"/>
    <w:rsid w:val="0049605A"/>
    <w:rsid w:val="004A3F2F"/>
    <w:rsid w:val="004B1F3A"/>
    <w:rsid w:val="004B65B3"/>
    <w:rsid w:val="004D7EC7"/>
    <w:rsid w:val="004E0F97"/>
    <w:rsid w:val="004E5C7A"/>
    <w:rsid w:val="004F1984"/>
    <w:rsid w:val="004F3B17"/>
    <w:rsid w:val="004F7C41"/>
    <w:rsid w:val="004F7F9D"/>
    <w:rsid w:val="00506067"/>
    <w:rsid w:val="005116A6"/>
    <w:rsid w:val="00512D29"/>
    <w:rsid w:val="00517877"/>
    <w:rsid w:val="00524100"/>
    <w:rsid w:val="005403E0"/>
    <w:rsid w:val="00542C4A"/>
    <w:rsid w:val="00542F87"/>
    <w:rsid w:val="005655B5"/>
    <w:rsid w:val="00575E03"/>
    <w:rsid w:val="00581552"/>
    <w:rsid w:val="00590074"/>
    <w:rsid w:val="00592E2E"/>
    <w:rsid w:val="005B50A5"/>
    <w:rsid w:val="005B7D62"/>
    <w:rsid w:val="005C0B02"/>
    <w:rsid w:val="005C71D0"/>
    <w:rsid w:val="005D229D"/>
    <w:rsid w:val="00604B91"/>
    <w:rsid w:val="00607BC5"/>
    <w:rsid w:val="006156C6"/>
    <w:rsid w:val="00615BC8"/>
    <w:rsid w:val="00620340"/>
    <w:rsid w:val="006271BC"/>
    <w:rsid w:val="0066429B"/>
    <w:rsid w:val="00671A9A"/>
    <w:rsid w:val="006738C1"/>
    <w:rsid w:val="006809B7"/>
    <w:rsid w:val="00685458"/>
    <w:rsid w:val="006A3639"/>
    <w:rsid w:val="006D6CA8"/>
    <w:rsid w:val="006F6302"/>
    <w:rsid w:val="006F7469"/>
    <w:rsid w:val="007217C8"/>
    <w:rsid w:val="0072793B"/>
    <w:rsid w:val="007425F1"/>
    <w:rsid w:val="007427BD"/>
    <w:rsid w:val="00773B2E"/>
    <w:rsid w:val="00784F5B"/>
    <w:rsid w:val="007A1E84"/>
    <w:rsid w:val="007A21F0"/>
    <w:rsid w:val="007A27B7"/>
    <w:rsid w:val="007B08AF"/>
    <w:rsid w:val="007C1C29"/>
    <w:rsid w:val="007C4B32"/>
    <w:rsid w:val="007D1FCD"/>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8C5BDE"/>
    <w:rsid w:val="009207AD"/>
    <w:rsid w:val="00921B73"/>
    <w:rsid w:val="009302EE"/>
    <w:rsid w:val="00937C59"/>
    <w:rsid w:val="00941168"/>
    <w:rsid w:val="009441FE"/>
    <w:rsid w:val="009456C8"/>
    <w:rsid w:val="009B1F92"/>
    <w:rsid w:val="009B7B74"/>
    <w:rsid w:val="009F475D"/>
    <w:rsid w:val="00A240A4"/>
    <w:rsid w:val="00A27B0D"/>
    <w:rsid w:val="00A3195B"/>
    <w:rsid w:val="00A678D7"/>
    <w:rsid w:val="00A747BC"/>
    <w:rsid w:val="00A812F4"/>
    <w:rsid w:val="00A83490"/>
    <w:rsid w:val="00AA42F1"/>
    <w:rsid w:val="00AB535A"/>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BE7F1E"/>
    <w:rsid w:val="00C07A35"/>
    <w:rsid w:val="00C114AD"/>
    <w:rsid w:val="00C15502"/>
    <w:rsid w:val="00C2643F"/>
    <w:rsid w:val="00C336CB"/>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B04FB"/>
    <w:rsid w:val="00EB67F1"/>
    <w:rsid w:val="00EE45E7"/>
    <w:rsid w:val="00EE762D"/>
    <w:rsid w:val="00EF5214"/>
    <w:rsid w:val="00F00E87"/>
    <w:rsid w:val="00F06A97"/>
    <w:rsid w:val="00F37144"/>
    <w:rsid w:val="00F44791"/>
    <w:rsid w:val="00F57C61"/>
    <w:rsid w:val="00F82ABD"/>
    <w:rsid w:val="00F95E29"/>
    <w:rsid w:val="00FD588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6</Pages>
  <Words>2626</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Sandeep Panwar {संदीप पंवार}</cp:lastModifiedBy>
  <cp:revision>167</cp:revision>
  <cp:lastPrinted>2023-02-09T05:48:00Z</cp:lastPrinted>
  <dcterms:created xsi:type="dcterms:W3CDTF">2013-11-13T21:59:00Z</dcterms:created>
  <dcterms:modified xsi:type="dcterms:W3CDTF">2026-05-26T07:22:00Z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